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627" w:rsidRPr="00DD5422" w:rsidRDefault="00554627" w:rsidP="00554627">
      <w:pPr>
        <w:rPr>
          <w:rFonts w:cs="Arial"/>
          <w:sz w:val="24"/>
          <w:szCs w:val="24"/>
        </w:rPr>
      </w:pPr>
      <w:hyperlink r:id="rId4" w:tgtFrame="_blank" w:history="1">
        <w:r w:rsidRPr="00DD5422">
          <w:rPr>
            <w:rStyle w:val="Hyperlink"/>
            <w:rFonts w:cs="Arial"/>
            <w:color w:val="auto"/>
            <w:sz w:val="24"/>
            <w:szCs w:val="24"/>
          </w:rPr>
          <w:t>Fatima-3-2</w:t>
        </w:r>
      </w:hyperlink>
    </w:p>
    <w:p w:rsidR="00322345" w:rsidRDefault="00554627" w:rsidP="00554627"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Justin is a little boy. He always said that he </w:t>
      </w:r>
      <w:commentRangeStart w:id="0"/>
      <w:r w:rsidRPr="00DD5422">
        <w:rPr>
          <w:rStyle w:val="Strong"/>
          <w:rFonts w:cs="Arial"/>
          <w:b w:val="0"/>
          <w:bCs w:val="0"/>
          <w:sz w:val="24"/>
          <w:szCs w:val="24"/>
        </w:rPr>
        <w:t>don't</w:t>
      </w:r>
      <w:commentRangeEnd w:id="0"/>
      <w:r w:rsidR="00A93896">
        <w:rPr>
          <w:rStyle w:val="CommentReference"/>
        </w:rPr>
        <w:commentReference w:id="0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like to get rid of his things because he </w:t>
      </w:r>
      <w:commentRangeStart w:id="1"/>
      <w:r w:rsidRPr="00DD5422">
        <w:rPr>
          <w:rStyle w:val="Strong"/>
          <w:rFonts w:cs="Arial"/>
          <w:b w:val="0"/>
          <w:bCs w:val="0"/>
          <w:sz w:val="24"/>
          <w:szCs w:val="24"/>
        </w:rPr>
        <w:t>don't</w:t>
      </w:r>
      <w:commentRangeEnd w:id="1"/>
      <w:r w:rsidR="00A93896">
        <w:rPr>
          <w:rStyle w:val="CommentReference"/>
        </w:rPr>
        <w:commentReference w:id="1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know when he </w:t>
      </w:r>
      <w:commentRangeStart w:id="2"/>
      <w:r w:rsidRPr="00DD5422">
        <w:rPr>
          <w:rStyle w:val="Strong"/>
          <w:rFonts w:cs="Arial"/>
          <w:b w:val="0"/>
          <w:bCs w:val="0"/>
          <w:sz w:val="24"/>
          <w:szCs w:val="24"/>
        </w:rPr>
        <w:t>will</w:t>
      </w:r>
      <w:commentRangeEnd w:id="2"/>
      <w:r w:rsidR="00A93896">
        <w:rPr>
          <w:rStyle w:val="CommentReference"/>
        </w:rPr>
        <w:commentReference w:id="2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need them. His bedroom is a mini store for everything he </w:t>
      </w:r>
      <w:commentRangeStart w:id="3"/>
      <w:r w:rsidRPr="00DD5422">
        <w:rPr>
          <w:rStyle w:val="Strong"/>
          <w:rFonts w:cs="Arial"/>
          <w:b w:val="0"/>
          <w:bCs w:val="0"/>
          <w:sz w:val="24"/>
          <w:szCs w:val="24"/>
        </w:rPr>
        <w:t>own</w:t>
      </w:r>
      <w:commentRangeEnd w:id="3"/>
      <w:r w:rsidR="00A93896">
        <w:rPr>
          <w:rStyle w:val="CommentReference"/>
        </w:rPr>
        <w:commentReference w:id="3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, found or he </w:t>
      </w:r>
      <w:commentRangeStart w:id="4"/>
      <w:r w:rsidRPr="00DD5422">
        <w:rPr>
          <w:rStyle w:val="Strong"/>
          <w:rFonts w:cs="Arial"/>
          <w:b w:val="0"/>
          <w:bCs w:val="0"/>
          <w:sz w:val="24"/>
          <w:szCs w:val="24"/>
        </w:rPr>
        <w:t>touch</w:t>
      </w:r>
      <w:commentRangeEnd w:id="4"/>
      <w:r w:rsidR="00A93896">
        <w:rPr>
          <w:rStyle w:val="CommentReference"/>
        </w:rPr>
        <w:commentReference w:id="4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, and he </w:t>
      </w:r>
      <w:commentRangeStart w:id="5"/>
      <w:r w:rsidRPr="00DD5422">
        <w:rPr>
          <w:rStyle w:val="Strong"/>
          <w:rFonts w:cs="Arial"/>
          <w:b w:val="0"/>
          <w:bCs w:val="0"/>
          <w:sz w:val="24"/>
          <w:szCs w:val="24"/>
        </w:rPr>
        <w:t>have</w:t>
      </w:r>
      <w:commentRangeEnd w:id="5"/>
      <w:r w:rsidR="00A93896">
        <w:rPr>
          <w:rStyle w:val="CommentReference"/>
        </w:rPr>
        <w:commentReference w:id="5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that special blue back bag that he </w:t>
      </w:r>
      <w:commentRangeStart w:id="6"/>
      <w:commentRangeStart w:id="7"/>
      <w:r w:rsidRPr="00DD5422">
        <w:rPr>
          <w:rStyle w:val="Strong"/>
          <w:rFonts w:cs="Arial"/>
          <w:b w:val="0"/>
          <w:bCs w:val="0"/>
          <w:sz w:val="24"/>
          <w:szCs w:val="24"/>
        </w:rPr>
        <w:t>keep</w:t>
      </w:r>
      <w:commentRangeEnd w:id="6"/>
      <w:r w:rsidR="00A93896">
        <w:rPr>
          <w:rStyle w:val="CommentReference"/>
        </w:rPr>
        <w:commentReference w:id="6"/>
      </w:r>
      <w:commentRangeEnd w:id="7"/>
      <w:r w:rsidR="00A93896">
        <w:rPr>
          <w:rStyle w:val="CommentReference"/>
        </w:rPr>
        <w:commentReference w:id="7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important things in </w:t>
      </w:r>
      <w:commentRangeStart w:id="8"/>
      <w:r w:rsidRPr="00DD5422">
        <w:rPr>
          <w:rStyle w:val="Strong"/>
          <w:rFonts w:cs="Arial"/>
          <w:b w:val="0"/>
          <w:bCs w:val="0"/>
          <w:sz w:val="24"/>
          <w:szCs w:val="24"/>
        </w:rPr>
        <w:t>it</w:t>
      </w:r>
      <w:commentRangeEnd w:id="8"/>
      <w:r w:rsidR="00A93896">
        <w:rPr>
          <w:rStyle w:val="CommentReference"/>
        </w:rPr>
        <w:commentReference w:id="8"/>
      </w:r>
      <w:commentRangeStart w:id="9"/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, </w:t>
      </w:r>
      <w:commentRangeEnd w:id="9"/>
      <w:r w:rsidR="00A93896">
        <w:rPr>
          <w:rStyle w:val="CommentReference"/>
        </w:rPr>
        <w:commentReference w:id="9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with these back bag he helped a lot of people by using the things in it. He helped his friend Kenny with the notebook and a soft lead pencil to remember his locker combination that Kenny wrote </w:t>
      </w:r>
      <w:commentRangeStart w:id="10"/>
      <w:r w:rsidRPr="00DD5422">
        <w:rPr>
          <w:rStyle w:val="Strong"/>
          <w:rFonts w:cs="Arial"/>
          <w:b w:val="0"/>
          <w:bCs w:val="0"/>
          <w:sz w:val="24"/>
          <w:szCs w:val="24"/>
        </w:rPr>
        <w:t>it</w:t>
      </w:r>
      <w:commentRangeEnd w:id="10"/>
      <w:r w:rsidR="00A93896">
        <w:rPr>
          <w:rStyle w:val="CommentReference"/>
        </w:rPr>
        <w:commentReference w:id="10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in a scrap of paper. He also helped Mr. Tran to lift the rod out of the crack by making a magnet using some of his stuff. He even helped his boss who lost her glasses and fortunately for her Justin was there and he made </w:t>
      </w:r>
      <w:commentRangeStart w:id="11"/>
      <w:r w:rsidRPr="00DD5422">
        <w:rPr>
          <w:rStyle w:val="Strong"/>
          <w:rFonts w:cs="Arial"/>
          <w:b w:val="0"/>
          <w:bCs w:val="0"/>
          <w:sz w:val="24"/>
          <w:szCs w:val="24"/>
        </w:rPr>
        <w:t>for</w:t>
      </w:r>
      <w:commentRangeEnd w:id="11"/>
      <w:r w:rsidR="00A93896">
        <w:rPr>
          <w:rStyle w:val="CommentReference"/>
        </w:rPr>
        <w:commentReference w:id="11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her unforgettable glasses. He still thinks that keeping things that he </w:t>
      </w:r>
      <w:commentRangeStart w:id="12"/>
      <w:r w:rsidRPr="00DD5422">
        <w:rPr>
          <w:rStyle w:val="Strong"/>
          <w:rFonts w:cs="Arial"/>
          <w:b w:val="0"/>
          <w:bCs w:val="0"/>
          <w:sz w:val="24"/>
          <w:szCs w:val="24"/>
        </w:rPr>
        <w:t>don’t</w:t>
      </w:r>
      <w:commentRangeEnd w:id="12"/>
      <w:r w:rsidR="00A93896">
        <w:rPr>
          <w:rStyle w:val="CommentReference"/>
        </w:rPr>
        <w:commentReference w:id="12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think he will need </w:t>
      </w:r>
      <w:commentRangeStart w:id="13"/>
      <w:r w:rsidRPr="00DD5422">
        <w:rPr>
          <w:rStyle w:val="Strong"/>
          <w:rFonts w:cs="Arial"/>
          <w:b w:val="0"/>
          <w:bCs w:val="0"/>
          <w:sz w:val="24"/>
          <w:szCs w:val="24"/>
        </w:rPr>
        <w:t>it</w:t>
      </w:r>
      <w:commentRangeEnd w:id="13"/>
      <w:r w:rsidR="00A93896">
        <w:rPr>
          <w:rStyle w:val="CommentReference"/>
        </w:rPr>
        <w:commentReference w:id="13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today, may be useful to him someday!!</w:t>
      </w:r>
      <w:r w:rsidRPr="00DD5422">
        <w:rPr>
          <w:rFonts w:cs="Arial"/>
          <w:sz w:val="24"/>
          <w:szCs w:val="24"/>
        </w:rPr>
        <w:br/>
      </w:r>
    </w:p>
    <w:sectPr w:rsidR="00322345" w:rsidSect="00322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!!" w:date="2010-04-09T18:14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  <w:r>
        <w:t>Verb tense</w:t>
      </w:r>
    </w:p>
  </w:comment>
  <w:comment w:id="1" w:author="!!" w:date="2010-04-09T18:15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  <w:r>
        <w:t>Verb tense</w:t>
      </w:r>
    </w:p>
  </w:comment>
  <w:comment w:id="2" w:author="!!" w:date="2010-04-09T18:15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  <w:r>
        <w:t>Modal tense</w:t>
      </w:r>
    </w:p>
  </w:comment>
  <w:comment w:id="3" w:author="!!" w:date="2010-04-09T18:15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  <w:r>
        <w:t xml:space="preserve">Subject verb agreement </w:t>
      </w:r>
    </w:p>
  </w:comment>
  <w:comment w:id="4" w:author="!!" w:date="2010-04-09T18:15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  <w:r>
        <w:t>Verb tense</w:t>
      </w:r>
    </w:p>
  </w:comment>
  <w:comment w:id="5" w:author="!!" w:date="2010-04-09T18:15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  <w:r>
        <w:t>Verb tense</w:t>
      </w:r>
    </w:p>
  </w:comment>
  <w:comment w:id="6" w:author="!!" w:date="2010-04-09T18:15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  <w:r>
        <w:t>Verb tense</w:t>
      </w:r>
    </w:p>
  </w:comment>
  <w:comment w:id="7" w:author="!!" w:date="2010-04-09T18:15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</w:p>
  </w:comment>
  <w:comment w:id="8" w:author="!!" w:date="2010-04-09T18:16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9" w:author="!!" w:date="2010-04-09T18:16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0" w:author="!!" w:date="2010-04-09T18:16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1" w:author="!!" w:date="2010-04-09T18:17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2" w:author="!!" w:date="2010-04-09T18:17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  <w:r>
        <w:t xml:space="preserve">Subject verb agreement </w:t>
      </w:r>
    </w:p>
  </w:comment>
  <w:comment w:id="13" w:author="!!" w:date="2010-04-09T18:17:00Z" w:initials="!">
    <w:p w:rsidR="00A93896" w:rsidRDefault="00A93896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4627"/>
    <w:rsid w:val="00322345"/>
    <w:rsid w:val="00554627"/>
    <w:rsid w:val="00A93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627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462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54627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938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8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89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8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89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96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hyperlink" Target="http://foundation2-12.wikispaces.com/Fatima-3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793</Characters>
  <Application>Microsoft Office Word</Application>
  <DocSecurity>0</DocSecurity>
  <Lines>6</Lines>
  <Paragraphs>1</Paragraphs>
  <ScaleCrop>false</ScaleCrop>
  <Company>Home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</dc:creator>
  <cp:keywords/>
  <dc:description/>
  <cp:lastModifiedBy>!!</cp:lastModifiedBy>
  <cp:revision>2</cp:revision>
  <dcterms:created xsi:type="dcterms:W3CDTF">2010-04-09T15:14:00Z</dcterms:created>
  <dcterms:modified xsi:type="dcterms:W3CDTF">2010-04-09T15:17:00Z</dcterms:modified>
</cp:coreProperties>
</file>